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WHAT IS A CURRICULUM VITAE (CV)?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An academic version of a resume that provides a professional archive of all your experiences related to your academic career.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For graduate students, a CV is typically a few pages. Length should be determined by the amount and depth of your experiences.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33" w:before="0" w:line="240"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rFonts w:ascii="Century" w:cs="Century" w:eastAsia="Century" w:hAnsi="Century"/>
        </w:rPr>
      </w:pPr>
      <w:r w:rsidDel="00000000" w:rsidR="00000000" w:rsidRPr="00000000">
        <w:rPr>
          <w:rFonts w:ascii="Century" w:cs="Century" w:eastAsia="Century" w:hAnsi="Century"/>
          <w:rtl w:val="0"/>
        </w:rPr>
        <w:t xml:space="preserve">*Tip: Consider consulting with a faculty member or advisor for advice and feedback on your CV. </w:t>
      </w:r>
    </w:p>
    <w:p w:rsidR="00000000" w:rsidDel="00000000" w:rsidP="00000000" w:rsidRDefault="00000000" w:rsidRPr="00000000" w14:paraId="00000008">
      <w:pPr>
        <w:rPr>
          <w:rFonts w:ascii="Cambria" w:cs="Cambria" w:eastAsia="Cambria" w:hAnsi="Cambria"/>
          <w:b w:val="1"/>
        </w:rPr>
      </w:pPr>
      <w:r w:rsidDel="00000000" w:rsidR="00000000" w:rsidRPr="00000000">
        <w:rPr>
          <w:rFonts w:ascii="Cambria" w:cs="Cambria" w:eastAsia="Cambria" w:hAnsi="Cambria"/>
          <w:b w:val="1"/>
          <w:u w:val="single"/>
          <w:rtl w:val="0"/>
        </w:rPr>
        <w:t xml:space="preserve">EDUCATION</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09">
      <w:pPr>
        <w:rPr>
          <w:rFonts w:ascii="Century" w:cs="Century" w:eastAsia="Century" w:hAnsi="Century"/>
        </w:rPr>
      </w:pPr>
      <w:r w:rsidDel="00000000" w:rsidR="00000000" w:rsidRPr="00000000">
        <w:rPr>
          <w:rFonts w:ascii="Century" w:cs="Century" w:eastAsia="Century" w:hAnsi="Century"/>
          <w:rtl w:val="0"/>
        </w:rPr>
        <w:t xml:space="preserve">Include all institutions of higher education you have attended and are currently attending in reverse-chronological order</w:t>
      </w:r>
      <w:r w:rsidDel="00000000" w:rsidR="00000000" w:rsidRPr="00000000">
        <w:rPr>
          <w:rFonts w:ascii="Century" w:cs="Century" w:eastAsia="Century" w:hAnsi="Century"/>
          <w:b w:val="1"/>
          <w:rtl w:val="0"/>
        </w:rPr>
        <w:t xml:space="preserve"> (most recent first).</w:t>
      </w:r>
      <w:r w:rsidDel="00000000" w:rsidR="00000000" w:rsidRPr="00000000">
        <w:rPr>
          <w:rFonts w:ascii="Century" w:cs="Century" w:eastAsia="Century" w:hAnsi="Century"/>
          <w:rtl w:val="0"/>
        </w:rPr>
        <w:t xml:space="preserve"> Include: the degree you are seeking, university name, college name, city and state of the university, your (expected) graduation date, and GPA. Thesis and dissertation titles, minors, coursework, academic awards, and study abroad programs may also be included in this section.</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rFonts w:ascii="Century" w:cs="Century" w:eastAsia="Century" w:hAnsi="Century"/>
        </w:rPr>
      </w:pPr>
      <w:r w:rsidDel="00000000" w:rsidR="00000000" w:rsidRPr="00000000">
        <w:rPr>
          <w:rFonts w:ascii="Century" w:cs="Century" w:eastAsia="Century" w:hAnsi="Century"/>
          <w:rtl w:val="0"/>
        </w:rPr>
        <w:t xml:space="preserve">&lt;Example&gt;</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rFonts w:ascii="Century" w:cs="Century" w:eastAsia="Century" w:hAnsi="Century"/>
          <w:u w:val="single"/>
        </w:rPr>
      </w:pPr>
      <w:r w:rsidDel="00000000" w:rsidR="00000000" w:rsidRPr="00000000">
        <w:rPr>
          <w:rFonts w:ascii="Century" w:cs="Century" w:eastAsia="Century" w:hAnsi="Century"/>
          <w:rtl w:val="0"/>
        </w:rPr>
        <w:t xml:space="preserve">2011-Present: </w:t>
      </w:r>
      <w:r w:rsidDel="00000000" w:rsidR="00000000" w:rsidRPr="00000000">
        <w:rPr>
          <w:rFonts w:ascii="Century" w:cs="Century" w:eastAsia="Century" w:hAnsi="Century"/>
          <w:u w:val="single"/>
          <w:rtl w:val="0"/>
        </w:rPr>
        <w:t xml:space="preserve">Ph.D. in (major), Name of the Department, Name of your Graduate School, Name of your College, Place of Country of your College</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rFonts w:ascii="Century" w:cs="Century" w:eastAsia="Century" w:hAnsi="Century"/>
          <w:u w:val="single"/>
        </w:rPr>
      </w:pPr>
      <w:r w:rsidDel="00000000" w:rsidR="00000000" w:rsidRPr="00000000">
        <w:rPr>
          <w:rFonts w:ascii="Century" w:cs="Century" w:eastAsia="Century" w:hAnsi="Century"/>
          <w:rtl w:val="0"/>
        </w:rPr>
        <w:t xml:space="preserve">2008-2011: </w:t>
      </w:r>
      <w:r w:rsidDel="00000000" w:rsidR="00000000" w:rsidRPr="00000000">
        <w:rPr>
          <w:rFonts w:ascii="Century" w:cs="Century" w:eastAsia="Century" w:hAnsi="Century"/>
          <w:u w:val="single"/>
          <w:rtl w:val="0"/>
        </w:rPr>
        <w:t xml:space="preserve">M.S. in (major), Name of the Department, Name of your Graduate School, Name of your College, Place of Country of your College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Century" w:cs="Century" w:eastAsia="Century" w:hAnsi="Century"/>
          <w:u w:val="single"/>
        </w:rPr>
      </w:pPr>
      <w:r w:rsidDel="00000000" w:rsidR="00000000" w:rsidRPr="00000000">
        <w:rPr>
          <w:rFonts w:ascii="Century" w:cs="Century" w:eastAsia="Century" w:hAnsi="Century"/>
          <w:rtl w:val="0"/>
        </w:rPr>
        <w:t xml:space="preserve">2004-2008: </w:t>
      </w:r>
      <w:r w:rsidDel="00000000" w:rsidR="00000000" w:rsidRPr="00000000">
        <w:rPr>
          <w:rFonts w:ascii="Century" w:cs="Century" w:eastAsia="Century" w:hAnsi="Century"/>
          <w:u w:val="single"/>
          <w:rtl w:val="0"/>
        </w:rPr>
        <w:t xml:space="preserve">B.S. in (major), Name of the Department, Name of your College, Place of Country of your College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WORK EXPERIENCE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For each experience (paid or volunteer) include </w:t>
      </w:r>
      <w:r w:rsidDel="00000000" w:rsidR="00000000" w:rsidRPr="00000000">
        <w:rPr>
          <w:rFonts w:ascii="Century" w:cs="Century" w:eastAsia="Century" w:hAnsi="Century"/>
          <w:b w:val="1"/>
          <w:i w:val="0"/>
          <w:smallCaps w:val="0"/>
          <w:strike w:val="0"/>
          <w:color w:val="000000"/>
          <w:sz w:val="22"/>
          <w:szCs w:val="22"/>
          <w:u w:val="single"/>
          <w:shd w:fill="auto" w:val="clear"/>
          <w:vertAlign w:val="baseline"/>
          <w:rtl w:val="0"/>
        </w:rPr>
        <w:t xml:space="preserve">your position title</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department and organization name, location,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job content</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and dates of employment in reverse-chronological order </w:t>
      </w: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(most recent first).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TEACHING/RESEARCH EXPERIENCE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On a </w:t>
      </w: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CV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all teaching and research experience should be detailed and describe all aspects of your academic work. Within teaching experiences include information such as courses taught, university and department names, dates, and a description. Within research include title/type of research, faculty contributing, and a description of the purpose and findings. Postdoctoral information can also be included in these types of sections.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PUBLICATIONS AND PRESENTATIONS: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Provide a list of published works and presentations authored or co-authored (those submitted and under review), including the title, co-authors or presenters, place of publications or presentations, and dates similar to a bibliography page. On a </w:t>
      </w: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CV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you will provide a complete list of your works.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Symbol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